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528"/>
        <w:gridCol w:w="786"/>
        <w:gridCol w:w="3843"/>
        <w:gridCol w:w="3995"/>
      </w:tblGrid>
      <w:tr w:rsidR="008A67F6" w:rsidRPr="00004157" w:rsidTr="00033A00">
        <w:tc>
          <w:tcPr>
            <w:tcW w:w="10152" w:type="dxa"/>
            <w:gridSpan w:val="4"/>
          </w:tcPr>
          <w:p w:rsidR="008A67F6" w:rsidRPr="00004157" w:rsidRDefault="008A67F6" w:rsidP="00033A00">
            <w:pPr>
              <w:jc w:val="center"/>
              <w:rPr>
                <w:rFonts w:ascii="Arial" w:hAnsi="Arial"/>
                <w:b/>
              </w:rPr>
            </w:pPr>
            <w:r w:rsidRPr="00004157">
              <w:rPr>
                <w:rFonts w:ascii="Arial" w:hAnsi="Arial"/>
                <w:b/>
              </w:rPr>
              <w:t>Chinese 1</w:t>
            </w:r>
          </w:p>
        </w:tc>
      </w:tr>
      <w:tr w:rsidR="008A67F6" w:rsidRPr="00004157" w:rsidTr="00033A00">
        <w:tc>
          <w:tcPr>
            <w:tcW w:w="10152" w:type="dxa"/>
            <w:gridSpan w:val="4"/>
          </w:tcPr>
          <w:p w:rsidR="008A67F6" w:rsidRDefault="008A67F6">
            <w:pPr>
              <w:rPr>
                <w:rFonts w:ascii="Arial" w:hAnsi="Arial"/>
              </w:rPr>
            </w:pPr>
            <w:r>
              <w:rPr>
                <w:rFonts w:ascii="Arial" w:hAnsi="Arial"/>
              </w:rPr>
              <w:t>Students Info: 6-12th grade, non-Chinese heritage</w:t>
            </w:r>
          </w:p>
        </w:tc>
      </w:tr>
      <w:tr w:rsidR="008A67F6" w:rsidRPr="00004157" w:rsidTr="00033A00">
        <w:tc>
          <w:tcPr>
            <w:tcW w:w="10152" w:type="dxa"/>
            <w:gridSpan w:val="4"/>
          </w:tcPr>
          <w:p w:rsidR="008A67F6" w:rsidRPr="00004157" w:rsidRDefault="008A67F6">
            <w:pPr>
              <w:rPr>
                <w:rFonts w:ascii="Arial" w:hAnsi="Arial"/>
                <w:lang w:eastAsia="zh-CN"/>
              </w:rPr>
            </w:pPr>
            <w:r>
              <w:rPr>
                <w:rFonts w:ascii="Arial" w:hAnsi="Arial"/>
              </w:rPr>
              <w:t>Unit Theme: Transportation</w:t>
            </w:r>
          </w:p>
        </w:tc>
      </w:tr>
      <w:tr w:rsidR="008A67F6" w:rsidRPr="00004157" w:rsidTr="00033A00">
        <w:tc>
          <w:tcPr>
            <w:tcW w:w="10152" w:type="dxa"/>
            <w:gridSpan w:val="4"/>
          </w:tcPr>
          <w:p w:rsidR="008A67F6" w:rsidRPr="003A2D44" w:rsidRDefault="008A67F6" w:rsidP="00BF6D24">
            <w:pPr>
              <w:rPr>
                <w:rFonts w:ascii="Arial" w:hAnsi="Arial" w:cs="Arial"/>
                <w:u w:val="single"/>
              </w:rPr>
            </w:pPr>
            <w:r w:rsidRPr="003A2D44">
              <w:rPr>
                <w:rFonts w:ascii="Arial" w:hAnsi="Arial" w:cs="Arial"/>
                <w:u w:val="single"/>
              </w:rPr>
              <w:t xml:space="preserve">Learning Goals: </w:t>
            </w:r>
          </w:p>
          <w:p w:rsidR="008A67F6" w:rsidRDefault="008A67F6" w:rsidP="00BF6D24">
            <w:pPr>
              <w:rPr>
                <w:rFonts w:ascii="Arial" w:hAnsi="Arial" w:cs="Arial"/>
              </w:rPr>
            </w:pPr>
            <w:r>
              <w:rPr>
                <w:rFonts w:ascii="Arial" w:hAnsi="Arial" w:cs="Arial"/>
              </w:rPr>
              <w:t>(1) Students will be able to review the common means of transportation learned in the previous lesson.</w:t>
            </w:r>
          </w:p>
          <w:p w:rsidR="008A67F6" w:rsidRDefault="008A67F6" w:rsidP="00BF6D24">
            <w:pPr>
              <w:rPr>
                <w:rFonts w:ascii="Arial" w:hAnsi="Arial" w:cs="Arial"/>
              </w:rPr>
            </w:pPr>
            <w:r>
              <w:rPr>
                <w:rFonts w:ascii="Arial" w:hAnsi="Arial" w:cs="Arial"/>
              </w:rPr>
              <w:t>(2) Students will be able to understand what verb to use for each transportation.</w:t>
            </w:r>
          </w:p>
          <w:p w:rsidR="008A67F6" w:rsidRDefault="008A67F6" w:rsidP="00BF6D24">
            <w:pPr>
              <w:rPr>
                <w:rFonts w:ascii="Arial" w:hAnsi="Arial" w:cs="Arial"/>
              </w:rPr>
            </w:pPr>
            <w:r>
              <w:rPr>
                <w:rFonts w:ascii="Arial" w:hAnsi="Arial" w:cs="Arial"/>
              </w:rPr>
              <w:t>(3) Students will be able to familiarize with time phrase as transitional words.</w:t>
            </w:r>
          </w:p>
          <w:p w:rsidR="008A67F6" w:rsidRPr="00BF6D24" w:rsidRDefault="008A67F6" w:rsidP="00BF6D24">
            <w:pPr>
              <w:rPr>
                <w:rFonts w:ascii="Arial" w:hAnsi="Arial" w:cs="Arial"/>
                <w:highlight w:val="yellow"/>
                <w:shd w:val="pct15" w:color="auto" w:fill="FFFFFF"/>
              </w:rPr>
            </w:pPr>
            <w:r>
              <w:rPr>
                <w:rFonts w:ascii="Arial" w:hAnsi="Arial" w:cs="Arial"/>
              </w:rPr>
              <w:t>(4) Students will be able to understand comprehension questions using "when" &amp; "what" in Chinese and answer those questions.</w:t>
            </w:r>
          </w:p>
        </w:tc>
      </w:tr>
      <w:tr w:rsidR="008A67F6" w:rsidRPr="00004157" w:rsidTr="008A247F">
        <w:trPr>
          <w:trHeight w:val="280"/>
        </w:trPr>
        <w:tc>
          <w:tcPr>
            <w:tcW w:w="10152" w:type="dxa"/>
            <w:gridSpan w:val="4"/>
          </w:tcPr>
          <w:p w:rsidR="008A67F6" w:rsidRPr="00BA35AA" w:rsidRDefault="008A67F6" w:rsidP="00AA71E5">
            <w:pPr>
              <w:rPr>
                <w:rFonts w:ascii="Arial" w:hAnsi="Arial" w:cs="Arial"/>
                <w:u w:val="single"/>
              </w:rPr>
            </w:pPr>
            <w:r w:rsidRPr="00BA35AA">
              <w:rPr>
                <w:rFonts w:ascii="Arial" w:hAnsi="Arial" w:cs="Arial"/>
                <w:u w:val="single"/>
              </w:rPr>
              <w:t xml:space="preserve">Prior Knowledge: </w:t>
            </w:r>
          </w:p>
          <w:p w:rsidR="008A67F6" w:rsidRDefault="008A67F6" w:rsidP="00AA71E5">
            <w:pPr>
              <w:rPr>
                <w:rFonts w:ascii="Arial" w:hAnsi="Arial" w:cs="Arial"/>
              </w:rPr>
            </w:pPr>
            <w:r>
              <w:rPr>
                <w:rFonts w:ascii="Arial" w:hAnsi="Arial" w:cs="Arial"/>
              </w:rPr>
              <w:t>(1)  Students learned the 8 common transportations.</w:t>
            </w:r>
          </w:p>
          <w:p w:rsidR="008A67F6" w:rsidRPr="003A2D44" w:rsidRDefault="008A67F6" w:rsidP="00AA71E5">
            <w:pPr>
              <w:rPr>
                <w:rFonts w:ascii="Arial" w:hAnsi="Arial" w:cs="Arial"/>
              </w:rPr>
            </w:pPr>
            <w:r>
              <w:rPr>
                <w:rFonts w:ascii="Arial" w:hAnsi="Arial" w:cs="Arial"/>
              </w:rPr>
              <w:t xml:space="preserve">(2) Students learned the following question structures: "What is this?" "Is this...?" "Is this A or B?" </w:t>
            </w:r>
          </w:p>
        </w:tc>
      </w:tr>
      <w:tr w:rsidR="008A67F6" w:rsidRPr="00004157" w:rsidTr="00AA71E5">
        <w:trPr>
          <w:trHeight w:val="280"/>
        </w:trPr>
        <w:tc>
          <w:tcPr>
            <w:tcW w:w="1528" w:type="dxa"/>
          </w:tcPr>
          <w:p w:rsidR="008A67F6" w:rsidRPr="00004157" w:rsidRDefault="008A67F6" w:rsidP="00AA71E5">
            <w:pPr>
              <w:jc w:val="center"/>
              <w:rPr>
                <w:b/>
              </w:rPr>
            </w:pPr>
            <w:r w:rsidRPr="00004157">
              <w:rPr>
                <w:b/>
              </w:rPr>
              <w:t>Stage</w:t>
            </w:r>
          </w:p>
        </w:tc>
        <w:tc>
          <w:tcPr>
            <w:tcW w:w="786" w:type="dxa"/>
          </w:tcPr>
          <w:p w:rsidR="008A67F6" w:rsidRPr="00004157" w:rsidRDefault="008A67F6" w:rsidP="00AA71E5">
            <w:pPr>
              <w:rPr>
                <w:b/>
              </w:rPr>
            </w:pPr>
            <w:r w:rsidRPr="00004157">
              <w:rPr>
                <w:b/>
              </w:rPr>
              <w:t xml:space="preserve">Time </w:t>
            </w:r>
          </w:p>
        </w:tc>
        <w:tc>
          <w:tcPr>
            <w:tcW w:w="3843" w:type="dxa"/>
          </w:tcPr>
          <w:p w:rsidR="008A67F6" w:rsidRPr="00004157" w:rsidRDefault="008A67F6" w:rsidP="00AA71E5">
            <w:pPr>
              <w:rPr>
                <w:b/>
              </w:rPr>
            </w:pPr>
            <w:r w:rsidRPr="00004157">
              <w:rPr>
                <w:b/>
              </w:rPr>
              <w:t>Instructional Input</w:t>
            </w:r>
          </w:p>
        </w:tc>
        <w:tc>
          <w:tcPr>
            <w:tcW w:w="3995" w:type="dxa"/>
          </w:tcPr>
          <w:p w:rsidR="008A67F6" w:rsidRPr="00004157" w:rsidRDefault="008A67F6" w:rsidP="00AA71E5">
            <w:pPr>
              <w:rPr>
                <w:b/>
              </w:rPr>
            </w:pPr>
            <w:r w:rsidRPr="00004157">
              <w:rPr>
                <w:b/>
              </w:rPr>
              <w:t>Student Output</w:t>
            </w:r>
          </w:p>
        </w:tc>
      </w:tr>
      <w:tr w:rsidR="008A67F6" w:rsidRPr="00004157" w:rsidTr="00033A00">
        <w:trPr>
          <w:trHeight w:val="280"/>
        </w:trPr>
        <w:tc>
          <w:tcPr>
            <w:tcW w:w="1528" w:type="dxa"/>
          </w:tcPr>
          <w:p w:rsidR="008A67F6" w:rsidRPr="00004157" w:rsidRDefault="008A67F6">
            <w:pPr>
              <w:rPr>
                <w:lang w:eastAsia="zh-CN"/>
              </w:rPr>
            </w:pPr>
            <w:r w:rsidRPr="00004157">
              <w:t>I. Warm Up</w:t>
            </w:r>
            <w:r>
              <w:rPr>
                <w:lang w:eastAsia="zh-CN"/>
              </w:rPr>
              <w:t>: Review</w:t>
            </w:r>
          </w:p>
        </w:tc>
        <w:tc>
          <w:tcPr>
            <w:tcW w:w="786" w:type="dxa"/>
          </w:tcPr>
          <w:p w:rsidR="008A67F6" w:rsidRPr="00004157" w:rsidRDefault="008A67F6">
            <w:r>
              <w:t xml:space="preserve">10 </w:t>
            </w:r>
            <w:r w:rsidRPr="00004157">
              <w:t>min.</w:t>
            </w:r>
          </w:p>
        </w:tc>
        <w:tc>
          <w:tcPr>
            <w:tcW w:w="3843" w:type="dxa"/>
          </w:tcPr>
          <w:p w:rsidR="008A67F6" w:rsidRPr="00987802" w:rsidRDefault="008A67F6" w:rsidP="002C1059">
            <w:pPr>
              <w:rPr>
                <w:rFonts w:ascii="Times New Roman" w:hAnsi="Times New Roman"/>
                <w:lang w:eastAsia="zh-CN"/>
              </w:rPr>
            </w:pPr>
            <w:r>
              <w:rPr>
                <w:lang w:eastAsia="zh-CN"/>
              </w:rPr>
              <w:t xml:space="preserve">Use pictures on PowerPoint slides to review the 8 common means of transportation: </w:t>
            </w:r>
            <w:r w:rsidRPr="00987802">
              <w:rPr>
                <w:rFonts w:ascii="SimSun" w:hAnsi="SimSun" w:hint="eastAsia"/>
                <w:sz w:val="28"/>
                <w:szCs w:val="28"/>
                <w:lang w:eastAsia="zh-CN"/>
              </w:rPr>
              <w:t>马</w:t>
            </w:r>
            <w:r w:rsidRPr="00987802">
              <w:rPr>
                <w:rFonts w:ascii="SimSun" w:hAnsi="SimSun"/>
                <w:sz w:val="28"/>
                <w:szCs w:val="28"/>
                <w:lang w:eastAsia="zh-CN"/>
              </w:rPr>
              <w:t>/</w:t>
            </w:r>
            <w:r w:rsidRPr="00987802">
              <w:rPr>
                <w:rFonts w:ascii="SimSun" w:hAnsi="SimSun" w:hint="eastAsia"/>
                <w:sz w:val="28"/>
                <w:szCs w:val="28"/>
                <w:lang w:eastAsia="zh-CN"/>
              </w:rPr>
              <w:t>自行车</w:t>
            </w:r>
            <w:r w:rsidRPr="00987802">
              <w:rPr>
                <w:rFonts w:ascii="SimSun" w:hAnsi="SimSun"/>
                <w:sz w:val="28"/>
                <w:szCs w:val="28"/>
                <w:lang w:eastAsia="zh-CN"/>
              </w:rPr>
              <w:t>/</w:t>
            </w:r>
            <w:r w:rsidRPr="00987802">
              <w:rPr>
                <w:rFonts w:ascii="SimSun" w:hAnsi="SimSun" w:hint="eastAsia"/>
                <w:sz w:val="28"/>
                <w:szCs w:val="28"/>
                <w:lang w:eastAsia="zh-CN"/>
              </w:rPr>
              <w:t>摩托车</w:t>
            </w:r>
            <w:r w:rsidRPr="00987802">
              <w:rPr>
                <w:rFonts w:ascii="SimSun" w:hAnsi="SimSun"/>
                <w:sz w:val="28"/>
                <w:szCs w:val="28"/>
                <w:lang w:eastAsia="zh-CN"/>
              </w:rPr>
              <w:t>,</w:t>
            </w:r>
            <w:r w:rsidRPr="00987802">
              <w:rPr>
                <w:rFonts w:ascii="SimSun" w:hAnsi="SimSun" w:hint="eastAsia"/>
                <w:sz w:val="28"/>
                <w:szCs w:val="28"/>
                <w:lang w:eastAsia="zh-CN"/>
              </w:rPr>
              <w:t>船</w:t>
            </w:r>
            <w:r w:rsidRPr="00987802">
              <w:rPr>
                <w:rFonts w:ascii="SimSun" w:hAnsi="SimSun"/>
                <w:sz w:val="28"/>
                <w:szCs w:val="28"/>
                <w:lang w:eastAsia="zh-CN"/>
              </w:rPr>
              <w:t>,</w:t>
            </w:r>
            <w:r w:rsidRPr="00987802">
              <w:rPr>
                <w:rFonts w:ascii="SimSun" w:hAnsi="SimSun" w:hint="eastAsia"/>
                <w:sz w:val="28"/>
                <w:szCs w:val="28"/>
                <w:lang w:eastAsia="zh-CN"/>
              </w:rPr>
              <w:t>火车</w:t>
            </w:r>
            <w:r w:rsidRPr="00987802">
              <w:rPr>
                <w:rFonts w:ascii="SimSun" w:hAnsi="SimSun"/>
                <w:sz w:val="28"/>
                <w:szCs w:val="28"/>
                <w:lang w:eastAsia="zh-CN"/>
              </w:rPr>
              <w:t>/</w:t>
            </w:r>
            <w:r w:rsidRPr="00987802">
              <w:rPr>
                <w:rFonts w:ascii="SimSun" w:hAnsi="SimSun" w:hint="eastAsia"/>
                <w:sz w:val="28"/>
                <w:szCs w:val="28"/>
                <w:lang w:eastAsia="zh-CN"/>
              </w:rPr>
              <w:t>汽车</w:t>
            </w:r>
            <w:r w:rsidRPr="00987802">
              <w:rPr>
                <w:rFonts w:ascii="SimSun" w:hAnsi="SimSun"/>
                <w:sz w:val="28"/>
                <w:szCs w:val="28"/>
                <w:lang w:eastAsia="zh-CN"/>
              </w:rPr>
              <w:t>/</w:t>
            </w:r>
            <w:r w:rsidRPr="00987802">
              <w:rPr>
                <w:rFonts w:ascii="SimSun" w:hAnsi="SimSun" w:hint="eastAsia"/>
                <w:sz w:val="28"/>
                <w:szCs w:val="28"/>
                <w:lang w:eastAsia="zh-CN"/>
              </w:rPr>
              <w:t>飞机</w:t>
            </w:r>
            <w:r w:rsidRPr="00987802">
              <w:rPr>
                <w:rFonts w:ascii="SimSun" w:hAnsi="SimSun"/>
                <w:sz w:val="28"/>
                <w:szCs w:val="28"/>
                <w:lang w:eastAsia="zh-CN"/>
              </w:rPr>
              <w:t>/</w:t>
            </w:r>
            <w:r w:rsidRPr="00987802">
              <w:rPr>
                <w:rFonts w:ascii="SimSun" w:hAnsi="SimSun" w:hint="eastAsia"/>
                <w:sz w:val="28"/>
                <w:szCs w:val="28"/>
                <w:lang w:eastAsia="zh-CN"/>
              </w:rPr>
              <w:t>太空船</w:t>
            </w:r>
            <w:r w:rsidRPr="00987802">
              <w:rPr>
                <w:rFonts w:ascii="SimSun" w:hAnsi="SimSun"/>
                <w:sz w:val="28"/>
                <w:szCs w:val="28"/>
                <w:lang w:eastAsia="zh-CN"/>
              </w:rPr>
              <w:t>.</w:t>
            </w:r>
            <w:r>
              <w:rPr>
                <w:rFonts w:ascii="Times New Roman" w:hAnsi="Times New Roman"/>
                <w:lang w:eastAsia="zh-CN"/>
              </w:rPr>
              <w:t xml:space="preserve">I will first have the slides with pictures, Pinyin, and Chinese characters matched up, then go without Pinyin. Then I will point to the pictures and ask students: </w:t>
            </w:r>
            <w:r>
              <w:rPr>
                <w:rFonts w:ascii="Times New Roman" w:hAnsi="Times New Roman" w:hint="eastAsia"/>
                <w:lang w:eastAsia="zh-CN"/>
              </w:rPr>
              <w:t>这是什么？</w:t>
            </w:r>
            <w:r>
              <w:rPr>
                <w:rFonts w:ascii="Times New Roman" w:hAnsi="Times New Roman"/>
                <w:lang w:eastAsia="zh-CN"/>
              </w:rPr>
              <w:t xml:space="preserve">OR </w:t>
            </w:r>
            <w:r>
              <w:rPr>
                <w:rFonts w:ascii="Times New Roman" w:hAnsi="Times New Roman" w:hint="eastAsia"/>
                <w:lang w:eastAsia="zh-CN"/>
              </w:rPr>
              <w:t>这是飞机吗？</w:t>
            </w:r>
            <w:r>
              <w:rPr>
                <w:rFonts w:ascii="Times New Roman" w:hAnsi="Times New Roman"/>
                <w:lang w:eastAsia="zh-CN"/>
              </w:rPr>
              <w:t xml:space="preserve">OR </w:t>
            </w:r>
            <w:r>
              <w:rPr>
                <w:rFonts w:ascii="Times New Roman" w:hAnsi="Times New Roman" w:hint="eastAsia"/>
                <w:lang w:eastAsia="zh-CN"/>
              </w:rPr>
              <w:t>这是自行车还是摩托车？</w:t>
            </w:r>
          </w:p>
        </w:tc>
        <w:tc>
          <w:tcPr>
            <w:tcW w:w="3995" w:type="dxa"/>
          </w:tcPr>
          <w:p w:rsidR="008A67F6" w:rsidRPr="00004157" w:rsidRDefault="008A67F6" w:rsidP="00291345">
            <w:r>
              <w:t xml:space="preserve">Students read off from the slides to review all key vocabulary to reconfirm their literacy skill. Then with pictures only, students will practice the Q &amp; A in a communicative way to reinforce the meanings of all vocab. </w:t>
            </w:r>
          </w:p>
        </w:tc>
      </w:tr>
      <w:tr w:rsidR="008A67F6" w:rsidRPr="00004157" w:rsidTr="00033A00">
        <w:trPr>
          <w:trHeight w:val="620"/>
        </w:trPr>
        <w:tc>
          <w:tcPr>
            <w:tcW w:w="1528" w:type="dxa"/>
          </w:tcPr>
          <w:p w:rsidR="008A67F6" w:rsidRPr="00004157" w:rsidRDefault="008A67F6" w:rsidP="00AE7774">
            <w:r w:rsidRPr="00004157">
              <w:t xml:space="preserve">II. </w:t>
            </w:r>
            <w:r>
              <w:t xml:space="preserve">Input: </w:t>
            </w:r>
          </w:p>
        </w:tc>
        <w:tc>
          <w:tcPr>
            <w:tcW w:w="786" w:type="dxa"/>
          </w:tcPr>
          <w:p w:rsidR="008A67F6" w:rsidRPr="00004157" w:rsidRDefault="008A67F6">
            <w:r>
              <w:t>15</w:t>
            </w:r>
            <w:r w:rsidRPr="00004157">
              <w:t xml:space="preserve"> min.</w:t>
            </w:r>
          </w:p>
        </w:tc>
        <w:tc>
          <w:tcPr>
            <w:tcW w:w="3843" w:type="dxa"/>
          </w:tcPr>
          <w:p w:rsidR="008A67F6" w:rsidRPr="00004157" w:rsidRDefault="008A67F6" w:rsidP="00A54573">
            <w:pPr>
              <w:rPr>
                <w:lang w:eastAsia="zh-CN"/>
              </w:rPr>
            </w:pPr>
            <w:r>
              <w:rPr>
                <w:rFonts w:ascii="Times New Roman" w:hAnsi="Times New Roman"/>
                <w:lang w:eastAsia="zh-CN"/>
              </w:rPr>
              <w:t xml:space="preserve">Use TPR to help students get familiar and match the verbs with the transportation: </w:t>
            </w:r>
            <w:r w:rsidRPr="00987802">
              <w:rPr>
                <w:rFonts w:ascii="SimSun" w:hAnsi="SimSun" w:hint="eastAsia"/>
                <w:b/>
                <w:sz w:val="28"/>
                <w:szCs w:val="28"/>
                <w:lang w:eastAsia="zh-CN"/>
              </w:rPr>
              <w:t>骑</w:t>
            </w:r>
            <w:r w:rsidRPr="00987802">
              <w:rPr>
                <w:rFonts w:ascii="SimSun" w:hAnsi="SimSun" w:hint="eastAsia"/>
                <w:color w:val="FF0000"/>
                <w:sz w:val="28"/>
                <w:szCs w:val="28"/>
                <w:lang w:eastAsia="zh-CN"/>
              </w:rPr>
              <w:t>马</w:t>
            </w:r>
            <w:r w:rsidRPr="00987802">
              <w:rPr>
                <w:rFonts w:ascii="SimSun" w:hAnsi="SimSun"/>
                <w:color w:val="FF0000"/>
                <w:sz w:val="28"/>
                <w:szCs w:val="28"/>
                <w:lang w:eastAsia="zh-CN"/>
              </w:rPr>
              <w:t>/</w:t>
            </w:r>
            <w:r w:rsidRPr="00987802">
              <w:rPr>
                <w:rFonts w:ascii="SimSun" w:hAnsi="SimSun" w:hint="eastAsia"/>
                <w:color w:val="FF0000"/>
                <w:sz w:val="28"/>
                <w:szCs w:val="28"/>
                <w:lang w:eastAsia="zh-CN"/>
              </w:rPr>
              <w:t>自行车</w:t>
            </w:r>
            <w:r w:rsidRPr="00987802">
              <w:rPr>
                <w:rFonts w:ascii="SimSun" w:hAnsi="SimSun"/>
                <w:color w:val="FF0000"/>
                <w:sz w:val="28"/>
                <w:szCs w:val="28"/>
                <w:lang w:eastAsia="zh-CN"/>
              </w:rPr>
              <w:t>/</w:t>
            </w:r>
            <w:r w:rsidRPr="00987802">
              <w:rPr>
                <w:rFonts w:ascii="SimSun" w:hAnsi="SimSun" w:hint="eastAsia"/>
                <w:color w:val="FF0000"/>
                <w:sz w:val="28"/>
                <w:szCs w:val="28"/>
                <w:lang w:eastAsia="zh-CN"/>
              </w:rPr>
              <w:t>摩托车</w:t>
            </w:r>
            <w:r>
              <w:rPr>
                <w:rFonts w:ascii="SimSun" w:hAnsi="SimSun"/>
                <w:sz w:val="28"/>
                <w:szCs w:val="28"/>
                <w:lang w:eastAsia="zh-CN"/>
              </w:rPr>
              <w:t>,</w:t>
            </w:r>
            <w:r w:rsidRPr="00987802">
              <w:rPr>
                <w:rFonts w:ascii="SimSun" w:hAnsi="SimSun" w:hint="eastAsia"/>
                <w:b/>
                <w:sz w:val="28"/>
                <w:szCs w:val="28"/>
                <w:lang w:eastAsia="zh-CN"/>
              </w:rPr>
              <w:t>划</w:t>
            </w:r>
            <w:r w:rsidRPr="00987802">
              <w:rPr>
                <w:rFonts w:ascii="SimSun" w:hAnsi="SimSun" w:hint="eastAsia"/>
                <w:color w:val="339966"/>
                <w:sz w:val="28"/>
                <w:szCs w:val="28"/>
                <w:lang w:eastAsia="zh-CN"/>
              </w:rPr>
              <w:t>船</w:t>
            </w:r>
            <w:r>
              <w:rPr>
                <w:rFonts w:ascii="SimSun" w:hAnsi="SimSun"/>
                <w:sz w:val="28"/>
                <w:szCs w:val="28"/>
                <w:lang w:eastAsia="zh-CN"/>
              </w:rPr>
              <w:t>,</w:t>
            </w:r>
            <w:r w:rsidRPr="00987802">
              <w:rPr>
                <w:rFonts w:ascii="SimSun" w:hAnsi="SimSun" w:hint="eastAsia"/>
                <w:b/>
                <w:sz w:val="28"/>
                <w:szCs w:val="28"/>
                <w:lang w:eastAsia="zh-CN"/>
              </w:rPr>
              <w:t>坐</w:t>
            </w:r>
            <w:r w:rsidRPr="00987802">
              <w:rPr>
                <w:rFonts w:ascii="SimSun" w:hAnsi="SimSun" w:hint="eastAsia"/>
                <w:color w:val="3366FF"/>
                <w:sz w:val="28"/>
                <w:szCs w:val="28"/>
                <w:lang w:eastAsia="zh-CN"/>
              </w:rPr>
              <w:t>火车</w:t>
            </w:r>
            <w:r w:rsidRPr="00987802">
              <w:rPr>
                <w:rFonts w:ascii="SimSun" w:hAnsi="SimSun"/>
                <w:color w:val="3366FF"/>
                <w:sz w:val="28"/>
                <w:szCs w:val="28"/>
                <w:lang w:eastAsia="zh-CN"/>
              </w:rPr>
              <w:t>/</w:t>
            </w:r>
            <w:r w:rsidRPr="00987802">
              <w:rPr>
                <w:rFonts w:ascii="SimSun" w:hAnsi="SimSun" w:hint="eastAsia"/>
                <w:color w:val="3366FF"/>
                <w:sz w:val="28"/>
                <w:szCs w:val="28"/>
                <w:lang w:eastAsia="zh-CN"/>
              </w:rPr>
              <w:t>汽车</w:t>
            </w:r>
            <w:r w:rsidRPr="00987802">
              <w:rPr>
                <w:rFonts w:ascii="SimSun" w:hAnsi="SimSun"/>
                <w:color w:val="3366FF"/>
                <w:sz w:val="28"/>
                <w:szCs w:val="28"/>
                <w:lang w:eastAsia="zh-CN"/>
              </w:rPr>
              <w:t>/</w:t>
            </w:r>
            <w:r w:rsidRPr="00987802">
              <w:rPr>
                <w:rFonts w:ascii="SimSun" w:hAnsi="SimSun" w:hint="eastAsia"/>
                <w:color w:val="3366FF"/>
                <w:sz w:val="28"/>
                <w:szCs w:val="28"/>
                <w:lang w:eastAsia="zh-CN"/>
              </w:rPr>
              <w:t>飞机</w:t>
            </w:r>
            <w:r w:rsidRPr="00987802">
              <w:rPr>
                <w:rFonts w:ascii="SimSun" w:hAnsi="SimSun"/>
                <w:color w:val="3366FF"/>
                <w:sz w:val="28"/>
                <w:szCs w:val="28"/>
                <w:lang w:eastAsia="zh-CN"/>
              </w:rPr>
              <w:t>/</w:t>
            </w:r>
            <w:r w:rsidRPr="00987802">
              <w:rPr>
                <w:rFonts w:ascii="SimSun" w:hAnsi="SimSun" w:hint="eastAsia"/>
                <w:color w:val="3366FF"/>
                <w:sz w:val="28"/>
                <w:szCs w:val="28"/>
                <w:lang w:eastAsia="zh-CN"/>
              </w:rPr>
              <w:t>太空船</w:t>
            </w:r>
            <w:r>
              <w:rPr>
                <w:rFonts w:ascii="SimSun" w:hAnsi="SimSun"/>
                <w:sz w:val="28"/>
                <w:szCs w:val="28"/>
                <w:lang w:eastAsia="zh-CN"/>
              </w:rPr>
              <w:t>.</w:t>
            </w:r>
          </w:p>
        </w:tc>
        <w:tc>
          <w:tcPr>
            <w:tcW w:w="3995" w:type="dxa"/>
          </w:tcPr>
          <w:p w:rsidR="008A67F6" w:rsidRPr="00004157" w:rsidRDefault="008A67F6" w:rsidP="00A54573">
            <w:r>
              <w:t>Students will have to mimic the body languages which represent all phrasal verbs of riding the transportations. I will first ask students to copy me, then I'll stop doing it for them so that they'll have to show me the actions when they hear me saying it. Afterwards, I'll ask one advanced student to come up to the front and say what he/she sees in the pictures to give commands. The rest of the class will have to do the actions when they hear the commands from this student.</w:t>
            </w:r>
          </w:p>
        </w:tc>
      </w:tr>
      <w:tr w:rsidR="008A67F6" w:rsidRPr="00004157" w:rsidTr="00033A00">
        <w:trPr>
          <w:trHeight w:val="280"/>
        </w:trPr>
        <w:tc>
          <w:tcPr>
            <w:tcW w:w="1528" w:type="dxa"/>
          </w:tcPr>
          <w:p w:rsidR="008A67F6" w:rsidRPr="00004157" w:rsidRDefault="008A67F6" w:rsidP="00834749">
            <w:r>
              <w:t>III. Guided Practice</w:t>
            </w:r>
          </w:p>
        </w:tc>
        <w:tc>
          <w:tcPr>
            <w:tcW w:w="786" w:type="dxa"/>
          </w:tcPr>
          <w:p w:rsidR="008A67F6" w:rsidRPr="00004157" w:rsidRDefault="008A67F6" w:rsidP="00834749">
            <w:r>
              <w:t>20 min.</w:t>
            </w:r>
          </w:p>
        </w:tc>
        <w:tc>
          <w:tcPr>
            <w:tcW w:w="3843" w:type="dxa"/>
          </w:tcPr>
          <w:p w:rsidR="008A67F6" w:rsidRPr="00004157" w:rsidRDefault="008A67F6" w:rsidP="00834749">
            <w:r>
              <w:t xml:space="preserve">I'll ask students to make their own flashcards by writing down the 8 vocabulary with my demonstration. They will later draw pictures to show the meanings. </w:t>
            </w:r>
          </w:p>
        </w:tc>
        <w:tc>
          <w:tcPr>
            <w:tcW w:w="3995" w:type="dxa"/>
          </w:tcPr>
          <w:p w:rsidR="008A67F6" w:rsidRPr="00004157" w:rsidRDefault="008A67F6" w:rsidP="00834749">
            <w:pPr>
              <w:rPr>
                <w:lang w:eastAsia="zh-CN"/>
              </w:rPr>
            </w:pPr>
            <w:r>
              <w:rPr>
                <w:lang w:eastAsia="zh-CN"/>
              </w:rPr>
              <w:t xml:space="preserve">After students draw pictures for each flashcard, I'll ask students to hold up the corresponding  flashcards when they hear me say the vocab either in English or Chinese.  </w:t>
            </w:r>
          </w:p>
        </w:tc>
      </w:tr>
      <w:tr w:rsidR="008A67F6" w:rsidRPr="00004157" w:rsidTr="00033A00">
        <w:trPr>
          <w:trHeight w:val="280"/>
        </w:trPr>
        <w:tc>
          <w:tcPr>
            <w:tcW w:w="1528" w:type="dxa"/>
          </w:tcPr>
          <w:p w:rsidR="008A67F6" w:rsidRPr="00004157" w:rsidRDefault="008A67F6" w:rsidP="0095495D">
            <w:r>
              <w:t xml:space="preserve">IV. Independent Practice </w:t>
            </w:r>
          </w:p>
        </w:tc>
        <w:tc>
          <w:tcPr>
            <w:tcW w:w="786" w:type="dxa"/>
          </w:tcPr>
          <w:p w:rsidR="008A67F6" w:rsidRPr="00004157" w:rsidRDefault="008A67F6" w:rsidP="0095495D">
            <w:r>
              <w:t>15 min.</w:t>
            </w:r>
          </w:p>
        </w:tc>
        <w:tc>
          <w:tcPr>
            <w:tcW w:w="3843" w:type="dxa"/>
          </w:tcPr>
          <w:p w:rsidR="008A67F6" w:rsidRPr="00004157" w:rsidRDefault="008A67F6" w:rsidP="00753183">
            <w:r>
              <w:rPr>
                <w:lang w:eastAsia="zh-CN"/>
              </w:rPr>
              <w:t>N/A</w:t>
            </w:r>
          </w:p>
        </w:tc>
        <w:tc>
          <w:tcPr>
            <w:tcW w:w="3995" w:type="dxa"/>
          </w:tcPr>
          <w:p w:rsidR="008A67F6" w:rsidRPr="00004157" w:rsidRDefault="008A67F6" w:rsidP="00753183">
            <w:pPr>
              <w:rPr>
                <w:lang w:eastAsia="zh-CN"/>
              </w:rPr>
            </w:pPr>
            <w:r>
              <w:t xml:space="preserve">I will break up the class into 8 small groups. Students will have to match the pictures with the corresponding sentences that illustrate each picture and then put the 8 pictures/sentences in the order that they think make sense to them. Afterwards, I'll use WH questioning techniques, such as </w:t>
            </w:r>
            <w:r>
              <w:rPr>
                <w:rFonts w:hint="eastAsia"/>
                <w:lang w:eastAsia="zh-CN"/>
              </w:rPr>
              <w:t>什么时候</w:t>
            </w:r>
            <w:r>
              <w:rPr>
                <w:lang w:eastAsia="zh-CN"/>
              </w:rPr>
              <w:t xml:space="preserve"> (when)</w:t>
            </w:r>
            <w:r>
              <w:rPr>
                <w:rFonts w:hint="eastAsia"/>
                <w:lang w:eastAsia="zh-CN"/>
              </w:rPr>
              <w:t>，怎么办</w:t>
            </w:r>
            <w:r>
              <w:rPr>
                <w:lang w:eastAsia="zh-CN"/>
              </w:rPr>
              <w:t xml:space="preserve"> (how)</w:t>
            </w:r>
            <w:r>
              <w:rPr>
                <w:rFonts w:hint="eastAsia"/>
                <w:lang w:eastAsia="zh-CN"/>
              </w:rPr>
              <w:t>，什么</w:t>
            </w:r>
            <w:r>
              <w:rPr>
                <w:lang w:eastAsia="zh-CN"/>
              </w:rPr>
              <w:t xml:space="preserve"> (what)</w:t>
            </w:r>
            <w:r>
              <w:rPr>
                <w:rFonts w:hint="eastAsia"/>
                <w:lang w:eastAsia="zh-CN"/>
              </w:rPr>
              <w:t>，哪里</w:t>
            </w:r>
            <w:r>
              <w:t xml:space="preserve">(where) to check their reading comprehension. </w:t>
            </w:r>
          </w:p>
        </w:tc>
      </w:tr>
    </w:tbl>
    <w:p w:rsidR="008A67F6" w:rsidRDefault="008A67F6"/>
    <w:sectPr w:rsidR="008A67F6" w:rsidSect="00C1340D">
      <w:pgSz w:w="12240" w:h="15840"/>
      <w:pgMar w:top="1152" w:right="1152" w:bottom="1152" w:left="1152"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360"/>
  <w:drawingGridVerticalSpacing w:val="360"/>
  <w:displayHorizontalDrawingGridEvery w:val="0"/>
  <w:displayVerticalDrawingGridEvery w:val="0"/>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340D"/>
    <w:rsid w:val="00004157"/>
    <w:rsid w:val="00033A00"/>
    <w:rsid w:val="0008454F"/>
    <w:rsid w:val="000C62BE"/>
    <w:rsid w:val="0010635A"/>
    <w:rsid w:val="00132E13"/>
    <w:rsid w:val="00173267"/>
    <w:rsid w:val="002258AC"/>
    <w:rsid w:val="00291345"/>
    <w:rsid w:val="002924B9"/>
    <w:rsid w:val="002A0C53"/>
    <w:rsid w:val="002C1059"/>
    <w:rsid w:val="002F3A79"/>
    <w:rsid w:val="00316A26"/>
    <w:rsid w:val="003171E9"/>
    <w:rsid w:val="003506B5"/>
    <w:rsid w:val="00390AF8"/>
    <w:rsid w:val="003A2D44"/>
    <w:rsid w:val="003C667B"/>
    <w:rsid w:val="00433845"/>
    <w:rsid w:val="00450DCC"/>
    <w:rsid w:val="0047550B"/>
    <w:rsid w:val="00483572"/>
    <w:rsid w:val="004F3B02"/>
    <w:rsid w:val="005266BF"/>
    <w:rsid w:val="005519B2"/>
    <w:rsid w:val="005720ED"/>
    <w:rsid w:val="00587B42"/>
    <w:rsid w:val="005A276E"/>
    <w:rsid w:val="005B4A32"/>
    <w:rsid w:val="005C4FB1"/>
    <w:rsid w:val="005D11ED"/>
    <w:rsid w:val="005D6A5C"/>
    <w:rsid w:val="005F701C"/>
    <w:rsid w:val="006C1C67"/>
    <w:rsid w:val="006C1F4F"/>
    <w:rsid w:val="006C3E18"/>
    <w:rsid w:val="006E40DE"/>
    <w:rsid w:val="00710EF8"/>
    <w:rsid w:val="00742A7F"/>
    <w:rsid w:val="00753183"/>
    <w:rsid w:val="007A77F8"/>
    <w:rsid w:val="007E7DA8"/>
    <w:rsid w:val="008176EA"/>
    <w:rsid w:val="00834749"/>
    <w:rsid w:val="00841D6F"/>
    <w:rsid w:val="00892050"/>
    <w:rsid w:val="008A247F"/>
    <w:rsid w:val="008A67F6"/>
    <w:rsid w:val="008D6D82"/>
    <w:rsid w:val="00931EC5"/>
    <w:rsid w:val="0094054B"/>
    <w:rsid w:val="0095477A"/>
    <w:rsid w:val="0095495D"/>
    <w:rsid w:val="00986F1A"/>
    <w:rsid w:val="00987802"/>
    <w:rsid w:val="009F6EC0"/>
    <w:rsid w:val="00A33DC6"/>
    <w:rsid w:val="00A54573"/>
    <w:rsid w:val="00A57403"/>
    <w:rsid w:val="00A603D6"/>
    <w:rsid w:val="00A62E7F"/>
    <w:rsid w:val="00AA71E5"/>
    <w:rsid w:val="00AA7FC0"/>
    <w:rsid w:val="00AB682E"/>
    <w:rsid w:val="00AE7774"/>
    <w:rsid w:val="00AF07F6"/>
    <w:rsid w:val="00B47B3F"/>
    <w:rsid w:val="00B65B62"/>
    <w:rsid w:val="00B72EC2"/>
    <w:rsid w:val="00BA35AA"/>
    <w:rsid w:val="00BD664F"/>
    <w:rsid w:val="00BF6D24"/>
    <w:rsid w:val="00C02687"/>
    <w:rsid w:val="00C1340D"/>
    <w:rsid w:val="00CA6CB2"/>
    <w:rsid w:val="00D303AC"/>
    <w:rsid w:val="00DD1146"/>
    <w:rsid w:val="00E4481D"/>
    <w:rsid w:val="00EB4C90"/>
    <w:rsid w:val="00ED2B8A"/>
    <w:rsid w:val="00F013F2"/>
    <w:rsid w:val="00F0388E"/>
    <w:rsid w:val="00F37F36"/>
    <w:rsid w:val="00F632E5"/>
    <w:rsid w:val="00F67D52"/>
    <w:rsid w:val="00FB3A1D"/>
    <w:rsid w:val="00FB7464"/>
    <w:rsid w:val="00FC3D0D"/>
    <w:rsid w:val="00FD2418"/>
    <w:rsid w:val="00FE021A"/>
    <w:rsid w:val="00FE6946"/>
    <w:rsid w:val="00FF240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SimSun" w:hAnsi="Cambria"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01C"/>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340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2</Pages>
  <Words>395</Words>
  <Characters>2258</Characters>
  <Application>Microsoft Office Outlook</Application>
  <DocSecurity>0</DocSecurity>
  <Lines>0</Lines>
  <Paragraphs>0</Paragraphs>
  <ScaleCrop>false</ScaleCrop>
  <Company>LMU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Chinese 1: Lesson Plan for Week 4/12 - 4/16</dc:title>
  <dc:subject/>
  <dc:creator>Loyola Marymount</dc:creator>
  <cp:keywords/>
  <dc:description/>
  <cp:lastModifiedBy>YChiu</cp:lastModifiedBy>
  <cp:revision>4</cp:revision>
  <cp:lastPrinted>2010-04-24T21:53:00Z</cp:lastPrinted>
  <dcterms:created xsi:type="dcterms:W3CDTF">2010-06-01T03:03:00Z</dcterms:created>
  <dcterms:modified xsi:type="dcterms:W3CDTF">2010-06-01T04:03:00Z</dcterms:modified>
</cp:coreProperties>
</file>